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03" w:rsidRPr="007E0462" w:rsidRDefault="00A33CDA" w:rsidP="006F0703">
      <w:pPr>
        <w:spacing w:after="0"/>
        <w:rPr>
          <w:b/>
          <w:bCs/>
          <w:sz w:val="28"/>
          <w:szCs w:val="28"/>
          <w:u w:val="single"/>
        </w:rPr>
      </w:pPr>
      <w:r>
        <w:rPr>
          <w:b/>
          <w:bCs/>
          <w:szCs w:val="20"/>
          <w:u w:val="single"/>
        </w:rPr>
        <w:t>K</w:t>
      </w:r>
      <w:bookmarkStart w:id="0" w:name="_GoBack"/>
      <w:bookmarkEnd w:id="0"/>
      <w:r w:rsidR="006F0703" w:rsidRPr="006F0703">
        <w:rPr>
          <w:b/>
          <w:bCs/>
          <w:szCs w:val="20"/>
          <w:u w:val="single"/>
        </w:rPr>
        <w:t>RYCÍ LIST NABÍDKY</w:t>
      </w:r>
      <w:r w:rsidR="006F0703" w:rsidRPr="007E0462">
        <w:rPr>
          <w:b/>
          <w:bCs/>
          <w:sz w:val="28"/>
          <w:szCs w:val="28"/>
          <w:u w:val="single"/>
        </w:rPr>
        <w:t>:</w:t>
      </w:r>
      <w:r w:rsidR="00746B3A" w:rsidRPr="007E0462">
        <w:rPr>
          <w:b/>
          <w:bCs/>
          <w:sz w:val="28"/>
          <w:szCs w:val="28"/>
          <w:u w:val="single"/>
        </w:rPr>
        <w:t xml:space="preserve">- </w:t>
      </w:r>
      <w:r w:rsidR="007E0462" w:rsidRPr="007E0462">
        <w:rPr>
          <w:b/>
          <w:bCs/>
          <w:sz w:val="28"/>
          <w:szCs w:val="28"/>
          <w:u w:val="single"/>
        </w:rPr>
        <w:t xml:space="preserve">část </w:t>
      </w:r>
      <w:r w:rsidR="0047243A">
        <w:rPr>
          <w:b/>
          <w:bCs/>
          <w:sz w:val="28"/>
          <w:szCs w:val="28"/>
          <w:u w:val="single"/>
        </w:rPr>
        <w:t>C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  <w:p w:rsidR="006F0703" w:rsidRPr="006F0703" w:rsidRDefault="00D2613B" w:rsidP="006F0703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  <w:lang w:bidi="cs-CZ"/>
              </w:rPr>
              <w:t>Sběrný dvůr Kostelec nad Orlicí</w:t>
            </w: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1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43A" w:rsidRDefault="004724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560857" w:rsidRDefault="00BE68FF" w:rsidP="00DE4893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D2613B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Sběrný dvůr Kostelec nad Orlicí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  <w:r w:rsidRPr="00DE4893">
      <w:rPr>
        <w:i/>
        <w:iCs/>
        <w:color w:val="000000"/>
        <w:sz w:val="18"/>
        <w:szCs w:val="16"/>
        <w:lang w:eastAsia="cs-CZ"/>
      </w:rPr>
      <w:t>Projekt bude spolufinancován Evro</w:t>
    </w:r>
    <w:r>
      <w:rPr>
        <w:i/>
        <w:iCs/>
        <w:color w:val="000000"/>
        <w:sz w:val="18"/>
        <w:szCs w:val="16"/>
        <w:lang w:eastAsia="cs-CZ"/>
      </w:rPr>
      <w:t>pskou unií – Fondem soudržnosti</w:t>
    </w: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A204C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A204C0" w:rsidRPr="00AE6E1D">
      <w:rPr>
        <w:sz w:val="18"/>
        <w:szCs w:val="20"/>
      </w:rPr>
      <w:fldChar w:fldCharType="separate"/>
    </w:r>
    <w:r w:rsidR="00343C7A">
      <w:rPr>
        <w:noProof/>
        <w:sz w:val="18"/>
        <w:szCs w:val="20"/>
      </w:rPr>
      <w:t>1</w:t>
    </w:r>
    <w:r w:rsidR="00A204C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084F38">
      <w:rPr>
        <w:noProof/>
        <w:sz w:val="18"/>
        <w:szCs w:val="20"/>
      </w:rPr>
      <w:fldChar w:fldCharType="begin"/>
    </w:r>
    <w:r w:rsidR="00084F38">
      <w:rPr>
        <w:noProof/>
        <w:sz w:val="18"/>
        <w:szCs w:val="20"/>
      </w:rPr>
      <w:instrText xml:space="preserve"> NUMPAGES   \* MERGEFORMAT </w:instrText>
    </w:r>
    <w:r w:rsidR="00084F38">
      <w:rPr>
        <w:noProof/>
        <w:sz w:val="18"/>
        <w:szCs w:val="20"/>
      </w:rPr>
      <w:fldChar w:fldCharType="separate"/>
    </w:r>
    <w:r w:rsidR="00343C7A" w:rsidRPr="00343C7A">
      <w:rPr>
        <w:noProof/>
        <w:sz w:val="18"/>
        <w:szCs w:val="20"/>
      </w:rPr>
      <w:t>1</w:t>
    </w:r>
    <w:r w:rsidR="00084F38">
      <w:rPr>
        <w:noProof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43A" w:rsidRDefault="004724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43A" w:rsidRDefault="004724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47243A">
      <w:rPr>
        <w:sz w:val="20"/>
        <w:szCs w:val="20"/>
      </w:rPr>
      <w:t>6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43A" w:rsidRDefault="004724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4F3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02C0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7243A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46B3A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0462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6EF0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33CDA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15993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2613B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077A254"/>
  <w15:docId w15:val="{A4A8BFBE-24C6-4C7A-AAB7-2A17E8C32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6F9C-2024-42A9-9B13-D03D4012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2019-01-30T11:36:00Z</dcterms:created>
  <dcterms:modified xsi:type="dcterms:W3CDTF">2019-01-30T13:11:00Z</dcterms:modified>
</cp:coreProperties>
</file>